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6615183F" w:rsidR="0028056C" w:rsidRDefault="007E13AE"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7</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A322169" w:rsidR="00045824" w:rsidRPr="0092745F"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33CCA261" w:rsidR="00045824" w:rsidRPr="0092745F"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E619F" w:rsidRPr="00C77CF8" w14:paraId="5740B43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E3D0" w14:textId="77777777" w:rsidR="007E619F" w:rsidRPr="00C77CF8" w:rsidRDefault="007E619F" w:rsidP="007E619F">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1718A" w14:textId="65D49406" w:rsidR="007E619F" w:rsidRPr="007E619F" w:rsidRDefault="007E619F" w:rsidP="007E619F">
            <w:pPr>
              <w:pStyle w:val="Betarp"/>
              <w:jc w:val="both"/>
              <w:rPr>
                <w:rFonts w:ascii="Times New Roman" w:hAnsi="Times New Roman" w:cs="Times New Roman"/>
                <w:sz w:val="20"/>
                <w:szCs w:val="20"/>
              </w:rPr>
            </w:pPr>
            <w:r w:rsidRPr="007E619F">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2B5D" w14:textId="4C7E3715" w:rsidR="007E619F" w:rsidRPr="007E619F" w:rsidRDefault="007E619F" w:rsidP="007E619F">
            <w:pPr>
              <w:pStyle w:val="Betarp"/>
              <w:spacing w:line="256" w:lineRule="auto"/>
              <w:jc w:val="both"/>
              <w:rPr>
                <w:rFonts w:ascii="Times New Roman" w:eastAsia="Yu Mincho" w:hAnsi="Times New Roman" w:cs="Times New Roman"/>
                <w:b/>
                <w:bCs/>
                <w:sz w:val="20"/>
                <w:szCs w:val="20"/>
                <w:lang w:eastAsia="en-US"/>
              </w:rPr>
            </w:pPr>
            <w:r w:rsidRPr="007E619F">
              <w:rPr>
                <w:rFonts w:ascii="Times New Roman" w:eastAsia="Yu Mincho" w:hAnsi="Times New Roman" w:cs="Times New Roman"/>
                <w:b/>
                <w:bCs/>
                <w:sz w:val="20"/>
                <w:szCs w:val="20"/>
                <w:lang w:eastAsia="en-US"/>
              </w:rPr>
              <w:t>VPĮ 46 straipsnio 7 dalis</w:t>
            </w:r>
          </w:p>
          <w:p w14:paraId="3A1D7FD8" w14:textId="277573B7" w:rsidR="007E619F" w:rsidRPr="007E619F" w:rsidRDefault="007E619F" w:rsidP="007E619F">
            <w:pPr>
              <w:pStyle w:val="Betarp"/>
              <w:jc w:val="both"/>
              <w:rPr>
                <w:rFonts w:ascii="Times New Roman" w:eastAsia="Yu Mincho" w:hAnsi="Times New Roman" w:cs="Times New Roman"/>
                <w:b/>
                <w:bCs/>
                <w:sz w:val="20"/>
                <w:szCs w:val="20"/>
              </w:rPr>
            </w:pPr>
            <w:r w:rsidRPr="007E619F">
              <w:rPr>
                <w:rFonts w:ascii="Times New Roman" w:hAnsi="Times New Roman" w:cs="Times New Roman"/>
                <w:sz w:val="20"/>
                <w:szCs w:val="20"/>
                <w:lang w:eastAsia="en-US"/>
              </w:rPr>
              <w:t>EBVPD III dalies D3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E4A9A" w14:textId="5FE500A8" w:rsidR="007E619F" w:rsidRPr="007E619F" w:rsidRDefault="007E619F" w:rsidP="007E619F">
            <w:pPr>
              <w:pStyle w:val="Betarp"/>
              <w:jc w:val="both"/>
              <w:rPr>
                <w:rFonts w:ascii="Times New Roman" w:hAnsi="Times New Roman" w:cs="Times New Roman"/>
                <w:sz w:val="20"/>
                <w:szCs w:val="20"/>
                <w:lang w:eastAsia="en-US"/>
              </w:rPr>
            </w:pPr>
            <w:r w:rsidRPr="007E619F">
              <w:rPr>
                <w:rFonts w:ascii="Times New Roman" w:hAnsi="Times New Roman" w:cs="Times New Roman"/>
                <w:sz w:val="20"/>
                <w:szCs w:val="20"/>
                <w:lang w:eastAsia="en-US"/>
              </w:rPr>
              <w:t>Iš Lietuvoje įsteigtų subjektų įrodančių dokumentų nereikalaujama, užtenka pateikto EBVPD.</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9C691" w14:textId="77777777" w:rsidR="00544ACE" w:rsidRDefault="00544ACE" w:rsidP="00B97C4F">
      <w:pPr>
        <w:spacing w:after="0" w:line="240" w:lineRule="auto"/>
      </w:pPr>
      <w:r>
        <w:separator/>
      </w:r>
    </w:p>
  </w:endnote>
  <w:endnote w:type="continuationSeparator" w:id="0">
    <w:p w14:paraId="18A4171A" w14:textId="77777777" w:rsidR="00544ACE" w:rsidRDefault="00544ACE" w:rsidP="00B97C4F">
      <w:pPr>
        <w:spacing w:after="0" w:line="240" w:lineRule="auto"/>
      </w:pPr>
      <w:r>
        <w:continuationSeparator/>
      </w:r>
    </w:p>
  </w:endnote>
  <w:endnote w:type="continuationNotice" w:id="1">
    <w:p w14:paraId="11B48713" w14:textId="77777777" w:rsidR="00544ACE" w:rsidRDefault="00544A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A188A" w14:textId="77777777" w:rsidR="00544ACE" w:rsidRDefault="00544ACE" w:rsidP="00B97C4F">
      <w:pPr>
        <w:spacing w:after="0" w:line="240" w:lineRule="auto"/>
      </w:pPr>
      <w:r>
        <w:separator/>
      </w:r>
    </w:p>
  </w:footnote>
  <w:footnote w:type="continuationSeparator" w:id="0">
    <w:p w14:paraId="266D68E3" w14:textId="77777777" w:rsidR="00544ACE" w:rsidRDefault="00544ACE" w:rsidP="00B97C4F">
      <w:pPr>
        <w:spacing w:after="0" w:line="240" w:lineRule="auto"/>
      </w:pPr>
      <w:r>
        <w:continuationSeparator/>
      </w:r>
    </w:p>
  </w:footnote>
  <w:footnote w:type="continuationNotice" w:id="1">
    <w:p w14:paraId="751325EF" w14:textId="77777777" w:rsidR="00544ACE" w:rsidRDefault="00544ACE">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D1466"/>
    <w:rsid w:val="003F14BD"/>
    <w:rsid w:val="003F6597"/>
    <w:rsid w:val="003F7315"/>
    <w:rsid w:val="0040293A"/>
    <w:rsid w:val="00404BCE"/>
    <w:rsid w:val="004117B1"/>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4ACE"/>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E13AE"/>
    <w:rsid w:val="007E619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86D"/>
    <w:rsid w:val="008B3E88"/>
    <w:rsid w:val="008C449E"/>
    <w:rsid w:val="008D5E3C"/>
    <w:rsid w:val="008E20E0"/>
    <w:rsid w:val="008E236A"/>
    <w:rsid w:val="008E2402"/>
    <w:rsid w:val="008F7645"/>
    <w:rsid w:val="008F7A96"/>
    <w:rsid w:val="00906B94"/>
    <w:rsid w:val="00920C96"/>
    <w:rsid w:val="00920E05"/>
    <w:rsid w:val="0092745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12019</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8</cp:revision>
  <cp:lastPrinted>2022-12-15T10:27:00Z</cp:lastPrinted>
  <dcterms:created xsi:type="dcterms:W3CDTF">2025-07-29T08:27:00Z</dcterms:created>
  <dcterms:modified xsi:type="dcterms:W3CDTF">2026-07-15T04:46:00Z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